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4"/>
        <w:spacing w:before="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  <w:u w:val="none"/>
        </w:rPr>
      </w:pPr>
      <w:bookmarkStart w:colFirst="0" w:colLast="0" w:name="_3pkp62lls3vn" w:id="0"/>
      <w:bookmarkEnd w:id="0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none"/>
          <w:rtl w:val="0"/>
        </w:rPr>
        <w:t xml:space="preserve">Acesso aos equipamentos</w:t>
      </w:r>
    </w:p>
    <w:p w:rsidR="00000000" w:rsidDel="00000000" w:rsidP="00000000" w:rsidRDefault="00000000" w:rsidRPr="00000000" w14:paraId="00000002">
      <w:pPr>
        <w:spacing w:after="0" w:lineRule="auto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Para a criação deste laboratório, utilizou-se o emulador de redes EVE-NG. </w:t>
      </w:r>
    </w:p>
    <w:p w:rsidR="00000000" w:rsidDel="00000000" w:rsidP="00000000" w:rsidRDefault="00000000" w:rsidRPr="00000000" w14:paraId="00000004">
      <w:pPr>
        <w:spacing w:after="0" w:lineRule="auto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ind w:right="-607.7952755905511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Os exercícios de laboratório serão realizados utilizando um cenário com equipamentos Linux.</w:t>
      </w:r>
    </w:p>
    <w:p w:rsidR="00000000" w:rsidDel="00000000" w:rsidP="00000000" w:rsidRDefault="00000000" w:rsidRPr="00000000" w14:paraId="00000006">
      <w:pPr>
        <w:spacing w:after="0" w:lineRule="auto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Para acessar o laboratório: </w:t>
      </w:r>
    </w:p>
    <w:p w:rsidR="00000000" w:rsidDel="00000000" w:rsidP="00000000" w:rsidRDefault="00000000" w:rsidRPr="00000000" w14:paraId="00000008">
      <w:pPr>
        <w:spacing w:after="0" w:lineRule="auto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ind w:firstLine="720"/>
        <w:jc w:val="left"/>
        <w:rPr>
          <w:sz w:val="22"/>
          <w:szCs w:val="22"/>
        </w:rPr>
      </w:pPr>
      <w:hyperlink r:id="rId6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https://lab-curso.ceptro.br/#/login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jc w:val="left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Obs: </w:t>
      </w:r>
      <w:r w:rsidDel="00000000" w:rsidR="00000000" w:rsidRPr="00000000">
        <w:rPr>
          <w:sz w:val="22"/>
          <w:szCs w:val="22"/>
          <w:rtl w:val="0"/>
        </w:rPr>
        <w:t xml:space="preserve">Lembre-se de instalar o cliente do EVE-NG se preferir utilizar o modo Native Console</w:t>
      </w:r>
    </w:p>
    <w:p w:rsidR="00000000" w:rsidDel="00000000" w:rsidP="00000000" w:rsidRDefault="00000000" w:rsidRPr="00000000" w14:paraId="0000000C">
      <w:pPr>
        <w:spacing w:after="0" w:lineRule="auto"/>
        <w:jc w:val="left"/>
        <w:rPr>
          <w:sz w:val="22"/>
          <w:szCs w:val="22"/>
        </w:rPr>
      </w:pPr>
      <w:hyperlink r:id="rId7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https://www.eve-ng.net/index.php/download/#DL-WIN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As credenciais de acesso ao laboratório são:</w:t>
      </w:r>
    </w:p>
    <w:p w:rsidR="00000000" w:rsidDel="00000000" w:rsidP="00000000" w:rsidRDefault="00000000" w:rsidRPr="00000000" w14:paraId="0000000F">
      <w:pPr>
        <w:spacing w:after="0" w:lineRule="auto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ind w:left="720" w:firstLine="0"/>
        <w:jc w:val="left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Usuário</w:t>
      </w:r>
      <w:r w:rsidDel="00000000" w:rsidR="00000000" w:rsidRPr="00000000">
        <w:rPr>
          <w:sz w:val="22"/>
          <w:szCs w:val="22"/>
          <w:rtl w:val="0"/>
        </w:rPr>
        <w:t xml:space="preserve">: labnicXX</w:t>
      </w:r>
    </w:p>
    <w:p w:rsidR="00000000" w:rsidDel="00000000" w:rsidP="00000000" w:rsidRDefault="00000000" w:rsidRPr="00000000" w14:paraId="00000011">
      <w:pPr>
        <w:spacing w:after="0" w:lineRule="auto"/>
        <w:ind w:left="720" w:firstLine="0"/>
        <w:jc w:val="left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Senha</w:t>
      </w:r>
      <w:r w:rsidDel="00000000" w:rsidR="00000000" w:rsidRPr="00000000">
        <w:rPr>
          <w:sz w:val="22"/>
          <w:szCs w:val="22"/>
          <w:rtl w:val="0"/>
        </w:rPr>
        <w:t xml:space="preserve">: labgrupoXX</w:t>
      </w:r>
    </w:p>
    <w:p w:rsidR="00000000" w:rsidDel="00000000" w:rsidP="00000000" w:rsidRDefault="00000000" w:rsidRPr="00000000" w14:paraId="00000012">
      <w:pPr>
        <w:spacing w:after="0" w:lineRule="auto"/>
        <w:ind w:left="72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jc w:val="left"/>
        <w:rPr>
          <w:sz w:val="22"/>
          <w:szCs w:val="22"/>
        </w:rPr>
      </w:pPr>
      <w:r w:rsidDel="00000000" w:rsidR="00000000" w:rsidRPr="00000000">
        <w:rPr>
          <w:b w:val="1"/>
          <w:color w:val="ff0000"/>
          <w:sz w:val="22"/>
          <w:szCs w:val="22"/>
          <w:rtl w:val="0"/>
        </w:rPr>
        <w:t xml:space="preserve">Lembre-se de trocar o XX pelo número do seu grupo, utilizando sempre dois dígitos.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ind w:left="72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Para acessar o equipamento, basta dar um duplo clique no equipamento para acessá-lo. No nosso caso, vamos utilizar somente o equipamento LinuxKrill.</w:t>
        <w:br w:type="textWrapping"/>
        <w:t xml:space="preserve">  </w:t>
      </w:r>
    </w:p>
    <w:p w:rsidR="00000000" w:rsidDel="00000000" w:rsidP="00000000" w:rsidRDefault="00000000" w:rsidRPr="00000000" w14:paraId="00000016">
      <w:pPr>
        <w:spacing w:after="0" w:lineRule="auto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</w:rPr>
        <w:drawing>
          <wp:inline distB="114300" distT="114300" distL="114300" distR="114300">
            <wp:extent cx="2724150" cy="29051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2905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jc w:val="left"/>
        <w:rPr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pacing w:after="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RPKI Delegado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spacing w:after="0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spacing w:after="0" w:lineRule="auto"/>
        <w:jc w:val="left"/>
        <w:rPr/>
      </w:pPr>
      <w:r w:rsidDel="00000000" w:rsidR="00000000" w:rsidRPr="00000000">
        <w:rPr>
          <w:b w:val="1"/>
          <w:rtl w:val="0"/>
        </w:rPr>
        <w:t xml:space="preserve">Objetivo: </w:t>
      </w:r>
      <w:r w:rsidDel="00000000" w:rsidR="00000000" w:rsidRPr="00000000">
        <w:rPr>
          <w:rtl w:val="0"/>
        </w:rPr>
        <w:t xml:space="preserve">instalar o publicador RPKI Krill e publicar as ROAs referentes aos prefixos de seu grupo no sistema de RPKI  Beta do Registro.br</w:t>
      </w:r>
    </w:p>
    <w:p w:rsidR="00000000" w:rsidDel="00000000" w:rsidP="00000000" w:rsidRDefault="00000000" w:rsidRPr="00000000" w14:paraId="0000001D">
      <w:pPr>
        <w:pStyle w:val="Heading3"/>
        <w:pageBreakBefore w:val="0"/>
        <w:jc w:val="left"/>
        <w:rPr/>
      </w:pPr>
      <w:bookmarkStart w:colFirst="0" w:colLast="0" w:name="_koeaqksaxefx" w:id="1"/>
      <w:bookmarkEnd w:id="1"/>
      <w:r w:rsidDel="00000000" w:rsidR="00000000" w:rsidRPr="00000000">
        <w:rPr>
          <w:rtl w:val="0"/>
        </w:rPr>
        <w:t xml:space="preserve">Preparo máquina Linux:</w:t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5"/>
        </w:numPr>
        <w:spacing w:after="0" w:afterAutospacing="0"/>
        <w:ind w:left="720" w:hanging="360"/>
        <w:jc w:val="left"/>
      </w:pPr>
      <w:r w:rsidDel="00000000" w:rsidR="00000000" w:rsidRPr="00000000">
        <w:rPr>
          <w:rtl w:val="0"/>
        </w:rPr>
        <w:t xml:space="preserve">Entre no equipamento LinuxKrill</w:t>
        <w:br w:type="textWrapping"/>
        <w:tab/>
        <w:t xml:space="preserve">login: ceptro</w:t>
        <w:br w:type="textWrapping"/>
        <w:tab/>
        <w:t xml:space="preserve">senha: ceptro</w:t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5"/>
        </w:numPr>
        <w:spacing w:after="0" w:afterAutospacing="0"/>
        <w:ind w:left="720" w:hanging="360"/>
        <w:jc w:val="left"/>
      </w:pPr>
      <w:r w:rsidDel="00000000" w:rsidR="00000000" w:rsidRPr="00000000">
        <w:rPr>
          <w:rtl w:val="0"/>
        </w:rPr>
        <w:t xml:space="preserve">Abra o Terminal do Linux QTerminal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5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Desligue a interface ens3:</w:t>
      </w:r>
      <w:r w:rsidDel="00000000" w:rsidR="00000000" w:rsidRPr="00000000">
        <w:rPr>
          <w:rtl w:val="0"/>
        </w:rPr>
      </w:r>
    </w:p>
    <w:tbl>
      <w:tblPr>
        <w:tblStyle w:val="Table1"/>
        <w:tblW w:w="95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585"/>
        <w:tblGridChange w:id="0">
          <w:tblGrid>
            <w:gridCol w:w="95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widowControl w:val="0"/>
              <w:spacing w:after="0" w:line="240" w:lineRule="auto"/>
              <w:ind w:right="-157.7952755905511"/>
              <w:jc w:val="left"/>
              <w:rPr>
                <w:rFonts w:ascii="Courier New" w:cs="Courier New" w:eastAsia="Courier New" w:hAnsi="Courier New"/>
                <w:sz w:val="22"/>
                <w:szCs w:val="22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2"/>
                <w:szCs w:val="22"/>
                <w:rtl w:val="0"/>
              </w:rPr>
              <w:t xml:space="preserve"># sudo ip link set dev ens3 down</w:t>
            </w:r>
          </w:p>
        </w:tc>
      </w:tr>
    </w:tbl>
    <w:p w:rsidR="00000000" w:rsidDel="00000000" w:rsidP="00000000" w:rsidRDefault="00000000" w:rsidRPr="00000000" w14:paraId="00000022">
      <w:pPr>
        <w:pageBreakBefore w:val="0"/>
        <w:spacing w:after="0" w:lineRule="auto"/>
        <w:ind w:left="72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5"/>
        </w:numPr>
        <w:ind w:left="720" w:hanging="360"/>
        <w:jc w:val="left"/>
      </w:pPr>
      <w:r w:rsidDel="00000000" w:rsidR="00000000" w:rsidRPr="00000000">
        <w:rPr>
          <w:rtl w:val="0"/>
        </w:rPr>
        <w:t xml:space="preserve">Modifique o MAC address do equipamento (</w:t>
      </w:r>
      <w:r w:rsidDel="00000000" w:rsidR="00000000" w:rsidRPr="00000000">
        <w:rPr>
          <w:color w:val="ff0000"/>
          <w:rtl w:val="0"/>
        </w:rPr>
        <w:t xml:space="preserve">trocar o XX pelo número do seu grupo</w:t>
      </w:r>
      <w:r w:rsidDel="00000000" w:rsidR="00000000" w:rsidRPr="00000000">
        <w:rPr>
          <w:rtl w:val="0"/>
        </w:rPr>
        <w:t xml:space="preserve">):</w:t>
      </w:r>
      <w:r w:rsidDel="00000000" w:rsidR="00000000" w:rsidRPr="00000000">
        <w:rPr>
          <w:rtl w:val="0"/>
        </w:rPr>
      </w:r>
    </w:p>
    <w:tbl>
      <w:tblPr>
        <w:tblStyle w:val="Table2"/>
        <w:tblW w:w="95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585"/>
        <w:tblGridChange w:id="0">
          <w:tblGrid>
            <w:gridCol w:w="95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widowControl w:val="0"/>
              <w:spacing w:after="0" w:line="240" w:lineRule="auto"/>
              <w:ind w:right="-157.7952755905511"/>
              <w:jc w:val="left"/>
              <w:rPr>
                <w:rFonts w:ascii="Courier New" w:cs="Courier New" w:eastAsia="Courier New" w:hAnsi="Courier Ne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2"/>
                <w:szCs w:val="22"/>
                <w:rtl w:val="0"/>
              </w:rPr>
              <w:t xml:space="preserve"># sudo ip link set dev ens3 address 00:50:02:00:04: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2"/>
                <w:szCs w:val="22"/>
                <w:rtl w:val="0"/>
              </w:rPr>
              <w:t xml:space="preserve">XX</w:t>
            </w:r>
          </w:p>
        </w:tc>
      </w:tr>
    </w:tbl>
    <w:p w:rsidR="00000000" w:rsidDel="00000000" w:rsidP="00000000" w:rsidRDefault="00000000" w:rsidRPr="00000000" w14:paraId="00000025">
      <w:pPr>
        <w:pageBreakBefore w:val="0"/>
        <w:spacing w:after="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numPr>
          <w:ilvl w:val="0"/>
          <w:numId w:val="5"/>
        </w:numPr>
        <w:ind w:left="720" w:hanging="360"/>
        <w:jc w:val="left"/>
      </w:pPr>
      <w:r w:rsidDel="00000000" w:rsidR="00000000" w:rsidRPr="00000000">
        <w:rPr>
          <w:rtl w:val="0"/>
        </w:rPr>
        <w:t xml:space="preserve">Suba novamente a interface:</w:t>
      </w:r>
      <w:r w:rsidDel="00000000" w:rsidR="00000000" w:rsidRPr="00000000">
        <w:rPr>
          <w:rtl w:val="0"/>
        </w:rPr>
      </w:r>
    </w:p>
    <w:tbl>
      <w:tblPr>
        <w:tblStyle w:val="Table3"/>
        <w:tblW w:w="95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585"/>
        <w:tblGridChange w:id="0">
          <w:tblGrid>
            <w:gridCol w:w="95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widowControl w:val="0"/>
              <w:spacing w:after="0" w:line="240" w:lineRule="auto"/>
              <w:ind w:right="-157.7952755905511"/>
              <w:jc w:val="left"/>
              <w:rPr>
                <w:rFonts w:ascii="Courier New" w:cs="Courier New" w:eastAsia="Courier New" w:hAnsi="Courier New"/>
                <w:sz w:val="22"/>
                <w:szCs w:val="22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2"/>
                <w:szCs w:val="22"/>
                <w:rtl w:val="0"/>
              </w:rPr>
              <w:t xml:space="preserve"># sudo ip link set dev ens3 up</w:t>
            </w:r>
          </w:p>
        </w:tc>
      </w:tr>
    </w:tbl>
    <w:p w:rsidR="00000000" w:rsidDel="00000000" w:rsidP="00000000" w:rsidRDefault="00000000" w:rsidRPr="00000000" w14:paraId="00000028">
      <w:pPr>
        <w:pageBreakBefore w:val="0"/>
        <w:spacing w:after="0" w:lineRule="auto"/>
        <w:ind w:left="72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spacing w:after="0" w:lineRule="auto"/>
        <w:ind w:left="72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Obs: toda vez que a máquina for reiniciada é necessário reaplicar esses comandos de alteração do MAC address</w:t>
      </w:r>
    </w:p>
    <w:p w:rsidR="00000000" w:rsidDel="00000000" w:rsidP="00000000" w:rsidRDefault="00000000" w:rsidRPr="00000000" w14:paraId="0000002A">
      <w:pPr>
        <w:pageBreakBefore w:val="0"/>
        <w:spacing w:after="0" w:lineRule="auto"/>
        <w:ind w:left="72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3"/>
        <w:pageBreakBefore w:val="0"/>
        <w:jc w:val="left"/>
        <w:rPr/>
      </w:pPr>
      <w:bookmarkStart w:colFirst="0" w:colLast="0" w:name="_ce1b2xmqlnle" w:id="2"/>
      <w:bookmarkEnd w:id="2"/>
      <w:r w:rsidDel="00000000" w:rsidR="00000000" w:rsidRPr="00000000">
        <w:rPr>
          <w:rtl w:val="0"/>
        </w:rPr>
        <w:t xml:space="preserve">Passo a passo de instalação do krill:</w:t>
      </w:r>
    </w:p>
    <w:p w:rsidR="00000000" w:rsidDel="00000000" w:rsidP="00000000" w:rsidRDefault="00000000" w:rsidRPr="00000000" w14:paraId="0000002C">
      <w:pPr>
        <w:pageBreakBefore w:val="0"/>
        <w:numPr>
          <w:ilvl w:val="0"/>
          <w:numId w:val="5"/>
        </w:numPr>
        <w:spacing w:after="0" w:afterAutospacing="0"/>
        <w:ind w:left="720" w:hanging="360"/>
        <w:jc w:val="left"/>
      </w:pPr>
      <w:r w:rsidDel="00000000" w:rsidR="00000000" w:rsidRPr="00000000">
        <w:rPr>
          <w:rtl w:val="0"/>
        </w:rPr>
        <w:t xml:space="preserve">Seguiremos o passo a passo dado em: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https://krill.docs.nlnetlabs.nl/en/stable/install-and-run.html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numPr>
          <w:ilvl w:val="0"/>
          <w:numId w:val="5"/>
        </w:numPr>
        <w:spacing w:after="0" w:afterAutospacing="0"/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Entre no equipamento LinuxKrill</w:t>
        <w:br w:type="textWrapping"/>
        <w:tab/>
        <w:t xml:space="preserve">login: ceptro</w:t>
        <w:br w:type="textWrapping"/>
        <w:tab/>
        <w:t xml:space="preserve">senha: ceptro</w:t>
      </w:r>
    </w:p>
    <w:p w:rsidR="00000000" w:rsidDel="00000000" w:rsidP="00000000" w:rsidRDefault="00000000" w:rsidRPr="00000000" w14:paraId="0000002E">
      <w:pPr>
        <w:pageBreakBefore w:val="0"/>
        <w:numPr>
          <w:ilvl w:val="0"/>
          <w:numId w:val="5"/>
        </w:numPr>
        <w:spacing w:after="0" w:afterAutospacing="0"/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Abra o Terminal do Linux QTerminal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numPr>
          <w:ilvl w:val="0"/>
          <w:numId w:val="5"/>
        </w:numPr>
        <w:ind w:left="720" w:hanging="360"/>
        <w:jc w:val="left"/>
      </w:pPr>
      <w:r w:rsidDel="00000000" w:rsidR="00000000" w:rsidRPr="00000000">
        <w:rPr>
          <w:rtl w:val="0"/>
        </w:rPr>
        <w:t xml:space="preserve">Instale as dependências necessárias:</w:t>
      </w:r>
      <w:r w:rsidDel="00000000" w:rsidR="00000000" w:rsidRPr="00000000">
        <w:rPr>
          <w:rtl w:val="0"/>
        </w:rPr>
      </w:r>
    </w:p>
    <w:tbl>
      <w:tblPr>
        <w:tblStyle w:val="Table4"/>
        <w:tblW w:w="10665.0" w:type="dxa"/>
        <w:jc w:val="left"/>
        <w:tblInd w:w="-10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665"/>
        <w:tblGridChange w:id="0">
          <w:tblGrid>
            <w:gridCol w:w="10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widowControl w:val="0"/>
              <w:spacing w:after="0" w:line="240" w:lineRule="auto"/>
              <w:ind w:right="-157.7952755905511"/>
              <w:jc w:val="left"/>
              <w:rPr>
                <w:rFonts w:ascii="Courier New" w:cs="Courier New" w:eastAsia="Courier New" w:hAnsi="Courier New"/>
                <w:sz w:val="22"/>
                <w:szCs w:val="22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2"/>
                <w:szCs w:val="22"/>
                <w:rtl w:val="0"/>
              </w:rPr>
              <w:t xml:space="preserve"># sudo apt remove libcurl4 -y</w:t>
            </w:r>
          </w:p>
          <w:p w:rsidR="00000000" w:rsidDel="00000000" w:rsidP="00000000" w:rsidRDefault="00000000" w:rsidRPr="00000000" w14:paraId="00000031">
            <w:pPr>
              <w:pageBreakBefore w:val="0"/>
              <w:widowControl w:val="0"/>
              <w:spacing w:after="0" w:line="240" w:lineRule="auto"/>
              <w:ind w:right="-157.7952755905511"/>
              <w:jc w:val="left"/>
              <w:rPr>
                <w:rFonts w:ascii="Courier New" w:cs="Courier New" w:eastAsia="Courier New" w:hAnsi="Courier New"/>
                <w:sz w:val="22"/>
                <w:szCs w:val="22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2"/>
                <w:szCs w:val="22"/>
                <w:rtl w:val="0"/>
              </w:rPr>
              <w:t xml:space="preserve"># sudo apt install ca-certificates curl gnupg lsb-release -y</w:t>
            </w:r>
          </w:p>
        </w:tc>
      </w:tr>
    </w:tbl>
    <w:p w:rsidR="00000000" w:rsidDel="00000000" w:rsidP="00000000" w:rsidRDefault="00000000" w:rsidRPr="00000000" w14:paraId="00000032">
      <w:pPr>
        <w:pageBreakBefore w:val="0"/>
        <w:spacing w:after="0" w:lineRule="auto"/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ind w:left="72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ind w:left="72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numPr>
          <w:ilvl w:val="0"/>
          <w:numId w:val="5"/>
        </w:numPr>
        <w:ind w:left="720" w:hanging="360"/>
        <w:jc w:val="left"/>
      </w:pPr>
      <w:r w:rsidDel="00000000" w:rsidR="00000000" w:rsidRPr="00000000">
        <w:rPr>
          <w:rtl w:val="0"/>
        </w:rPr>
        <w:t xml:space="preserve">Adicione a chave GPG do novo repositório:</w:t>
      </w:r>
      <w:r w:rsidDel="00000000" w:rsidR="00000000" w:rsidRPr="00000000">
        <w:rPr>
          <w:rtl w:val="0"/>
        </w:rPr>
      </w:r>
    </w:p>
    <w:tbl>
      <w:tblPr>
        <w:tblStyle w:val="Table5"/>
        <w:tblW w:w="10680.0" w:type="dxa"/>
        <w:jc w:val="left"/>
        <w:tblInd w:w="-109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680"/>
        <w:tblGridChange w:id="0">
          <w:tblGrid>
            <w:gridCol w:w="10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ageBreakBefore w:val="0"/>
              <w:widowControl w:val="0"/>
              <w:spacing w:after="0" w:line="240" w:lineRule="auto"/>
              <w:ind w:right="-157.7952755905511"/>
              <w:jc w:val="left"/>
              <w:rPr>
                <w:rFonts w:ascii="Courier New" w:cs="Courier New" w:eastAsia="Courier New" w:hAnsi="Courier New"/>
                <w:sz w:val="22"/>
                <w:szCs w:val="22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2"/>
                <w:szCs w:val="22"/>
                <w:rtl w:val="0"/>
              </w:rPr>
              <w:t xml:space="preserve"># curl -fsSL https://packages.nlnetlabs.nl/aptkey.asc | sudo gpg --dearmor -o /usr/share/keyrings/nlnetlabs-archive-keyring.gpg</w:t>
            </w:r>
          </w:p>
        </w:tc>
      </w:tr>
    </w:tbl>
    <w:p w:rsidR="00000000" w:rsidDel="00000000" w:rsidP="00000000" w:rsidRDefault="00000000" w:rsidRPr="00000000" w14:paraId="00000037">
      <w:pPr>
        <w:pageBreakBefore w:val="0"/>
        <w:spacing w:after="0" w:lineRule="auto"/>
        <w:ind w:left="72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numPr>
          <w:ilvl w:val="0"/>
          <w:numId w:val="5"/>
        </w:numPr>
        <w:ind w:left="720" w:hanging="360"/>
        <w:jc w:val="left"/>
      </w:pPr>
      <w:r w:rsidDel="00000000" w:rsidR="00000000" w:rsidRPr="00000000">
        <w:rPr>
          <w:rtl w:val="0"/>
        </w:rPr>
        <w:t xml:space="preserve">Adicione o repositório (escreva tudo numa só linha):</w:t>
      </w:r>
      <w:r w:rsidDel="00000000" w:rsidR="00000000" w:rsidRPr="00000000">
        <w:rPr>
          <w:rtl w:val="0"/>
        </w:rPr>
      </w:r>
    </w:p>
    <w:tbl>
      <w:tblPr>
        <w:tblStyle w:val="Table6"/>
        <w:tblW w:w="10680.0" w:type="dxa"/>
        <w:jc w:val="left"/>
        <w:tblInd w:w="-109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680"/>
        <w:tblGridChange w:id="0">
          <w:tblGrid>
            <w:gridCol w:w="10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after="0" w:line="240" w:lineRule="auto"/>
              <w:ind w:right="-157.7952755905511"/>
              <w:jc w:val="left"/>
              <w:rPr>
                <w:rFonts w:ascii="Courier New" w:cs="Courier New" w:eastAsia="Courier New" w:hAnsi="Courier New"/>
                <w:sz w:val="22"/>
                <w:szCs w:val="22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2"/>
                <w:szCs w:val="22"/>
                <w:rtl w:val="0"/>
              </w:rPr>
              <w:t xml:space="preserve"># echo "deb [arch=$(dpkg --print-architecture) signed-by=/usr/share/keyrings/nlnetlabs-archive-keyring.gpg] https://packages.nlnetlabs.nl/linux/ubuntu $(lsb_release -cs) main" | sudo tee /etc/apt/sources.list.d/nlnetlabs.list &gt; /dev/null</w:t>
            </w:r>
          </w:p>
        </w:tc>
      </w:tr>
    </w:tbl>
    <w:p w:rsidR="00000000" w:rsidDel="00000000" w:rsidP="00000000" w:rsidRDefault="00000000" w:rsidRPr="00000000" w14:paraId="0000003A">
      <w:pPr>
        <w:spacing w:after="0" w:lineRule="auto"/>
        <w:ind w:left="72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numPr>
          <w:ilvl w:val="0"/>
          <w:numId w:val="5"/>
        </w:numPr>
        <w:ind w:left="720" w:hanging="360"/>
        <w:jc w:val="left"/>
      </w:pPr>
      <w:r w:rsidDel="00000000" w:rsidR="00000000" w:rsidRPr="00000000">
        <w:rPr>
          <w:rtl w:val="0"/>
        </w:rPr>
        <w:t xml:space="preserve">Instale o Krill:</w:t>
      </w:r>
      <w:r w:rsidDel="00000000" w:rsidR="00000000" w:rsidRPr="00000000">
        <w:rPr>
          <w:rtl w:val="0"/>
        </w:rPr>
      </w:r>
    </w:p>
    <w:tbl>
      <w:tblPr>
        <w:tblStyle w:val="Table7"/>
        <w:tblW w:w="95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585"/>
        <w:tblGridChange w:id="0">
          <w:tblGrid>
            <w:gridCol w:w="95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widowControl w:val="0"/>
              <w:spacing w:after="0" w:line="240" w:lineRule="auto"/>
              <w:ind w:right="-157.7952755905511"/>
              <w:jc w:val="left"/>
              <w:rPr>
                <w:rFonts w:ascii="Courier New" w:cs="Courier New" w:eastAsia="Courier New" w:hAnsi="Courier New"/>
                <w:sz w:val="22"/>
                <w:szCs w:val="22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2"/>
                <w:szCs w:val="22"/>
                <w:rtl w:val="0"/>
              </w:rPr>
              <w:t xml:space="preserve"># sudo apt update</w:t>
            </w:r>
          </w:p>
          <w:p w:rsidR="00000000" w:rsidDel="00000000" w:rsidP="00000000" w:rsidRDefault="00000000" w:rsidRPr="00000000" w14:paraId="0000003D">
            <w:pPr>
              <w:pageBreakBefore w:val="0"/>
              <w:widowControl w:val="0"/>
              <w:spacing w:after="0" w:line="240" w:lineRule="auto"/>
              <w:ind w:right="-157.7952755905511"/>
              <w:jc w:val="left"/>
              <w:rPr>
                <w:rFonts w:ascii="Courier New" w:cs="Courier New" w:eastAsia="Courier New" w:hAnsi="Courier New"/>
                <w:sz w:val="22"/>
                <w:szCs w:val="22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2"/>
                <w:szCs w:val="22"/>
                <w:rtl w:val="0"/>
              </w:rPr>
              <w:t xml:space="preserve"># sudo apt-get install krill -y</w:t>
            </w:r>
          </w:p>
        </w:tc>
      </w:tr>
    </w:tbl>
    <w:p w:rsidR="00000000" w:rsidDel="00000000" w:rsidP="00000000" w:rsidRDefault="00000000" w:rsidRPr="00000000" w14:paraId="0000003E">
      <w:pPr>
        <w:pageBreakBefore w:val="0"/>
        <w:spacing w:after="0" w:lineRule="auto"/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Style w:val="Heading3"/>
        <w:pageBreakBefore w:val="0"/>
        <w:jc w:val="left"/>
        <w:rPr/>
      </w:pPr>
      <w:bookmarkStart w:colFirst="0" w:colLast="0" w:name="_2ymivi6u9lw4" w:id="3"/>
      <w:bookmarkEnd w:id="3"/>
      <w:r w:rsidDel="00000000" w:rsidR="00000000" w:rsidRPr="00000000">
        <w:rPr>
          <w:rtl w:val="0"/>
        </w:rPr>
        <w:t xml:space="preserve">Primeira configuração do Krill:</w:t>
      </w:r>
    </w:p>
    <w:p w:rsidR="00000000" w:rsidDel="00000000" w:rsidP="00000000" w:rsidRDefault="00000000" w:rsidRPr="00000000" w14:paraId="00000041">
      <w:pPr>
        <w:pageBreakBefore w:val="0"/>
        <w:numPr>
          <w:ilvl w:val="0"/>
          <w:numId w:val="4"/>
        </w:numPr>
        <w:ind w:left="720" w:hanging="360"/>
        <w:jc w:val="left"/>
      </w:pPr>
      <w:r w:rsidDel="00000000" w:rsidR="00000000" w:rsidRPr="00000000">
        <w:rPr>
          <w:rtl w:val="0"/>
        </w:rPr>
        <w:t xml:space="preserve">Abra o arquivo /etc/krill.conf:</w:t>
      </w:r>
      <w:r w:rsidDel="00000000" w:rsidR="00000000" w:rsidRPr="00000000">
        <w:rPr>
          <w:rtl w:val="0"/>
        </w:rPr>
      </w:r>
    </w:p>
    <w:tbl>
      <w:tblPr>
        <w:tblStyle w:val="Table8"/>
        <w:tblW w:w="95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585"/>
        <w:tblGridChange w:id="0">
          <w:tblGrid>
            <w:gridCol w:w="95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widowControl w:val="0"/>
              <w:spacing w:after="0" w:line="240" w:lineRule="auto"/>
              <w:ind w:right="-157.7952755905511"/>
              <w:jc w:val="left"/>
              <w:rPr>
                <w:rFonts w:ascii="Courier New" w:cs="Courier New" w:eastAsia="Courier New" w:hAnsi="Courier New"/>
                <w:sz w:val="22"/>
                <w:szCs w:val="22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2"/>
                <w:szCs w:val="22"/>
                <w:rtl w:val="0"/>
              </w:rPr>
              <w:t xml:space="preserve"># sudo nano /etc/krill.conf</w:t>
            </w:r>
          </w:p>
        </w:tc>
      </w:tr>
    </w:tbl>
    <w:p w:rsidR="00000000" w:rsidDel="00000000" w:rsidP="00000000" w:rsidRDefault="00000000" w:rsidRPr="00000000" w14:paraId="00000043">
      <w:pPr>
        <w:pageBreakBefore w:val="0"/>
        <w:spacing w:after="0" w:lineRule="auto"/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4"/>
        </w:numPr>
        <w:ind w:left="720" w:hanging="360"/>
        <w:jc w:val="left"/>
      </w:pPr>
      <w:r w:rsidDel="00000000" w:rsidR="00000000" w:rsidRPr="00000000">
        <w:rPr>
          <w:rtl w:val="0"/>
        </w:rPr>
        <w:t xml:space="preserve">No arquivo krill.conf e altere o parâmetro </w:t>
      </w:r>
      <w:r w:rsidDel="00000000" w:rsidR="00000000" w:rsidRPr="00000000">
        <w:rPr>
          <w:b w:val="1"/>
          <w:rtl w:val="0"/>
        </w:rPr>
        <w:t xml:space="preserve">admin_token</w:t>
      </w:r>
      <w:r w:rsidDel="00000000" w:rsidR="00000000" w:rsidRPr="00000000">
        <w:rPr>
          <w:rtl w:val="0"/>
        </w:rPr>
        <w:t xml:space="preserve"> para o seguinte valor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rtl w:val="0"/>
        </w:rPr>
      </w:r>
    </w:p>
    <w:tbl>
      <w:tblPr>
        <w:tblStyle w:val="Table9"/>
        <w:tblW w:w="95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585"/>
        <w:tblGridChange w:id="0">
          <w:tblGrid>
            <w:gridCol w:w="95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after="0" w:line="240" w:lineRule="auto"/>
              <w:ind w:right="-157.7952755905511"/>
              <w:jc w:val="left"/>
              <w:rPr>
                <w:rFonts w:ascii="Courier New" w:cs="Courier New" w:eastAsia="Courier New" w:hAnsi="Courier New"/>
                <w:sz w:val="22"/>
                <w:szCs w:val="22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2"/>
                <w:szCs w:val="22"/>
                <w:rtl w:val="0"/>
              </w:rPr>
              <w:t xml:space="preserve">admin_token = "lacnic40"</w:t>
            </w:r>
          </w:p>
        </w:tc>
      </w:tr>
    </w:tbl>
    <w:p w:rsidR="00000000" w:rsidDel="00000000" w:rsidP="00000000" w:rsidRDefault="00000000" w:rsidRPr="00000000" w14:paraId="00000046">
      <w:pPr>
        <w:spacing w:after="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numPr>
          <w:ilvl w:val="0"/>
          <w:numId w:val="4"/>
        </w:numPr>
        <w:ind w:left="720" w:hanging="360"/>
        <w:jc w:val="left"/>
      </w:pPr>
      <w:r w:rsidDel="00000000" w:rsidR="00000000" w:rsidRPr="00000000">
        <w:rPr>
          <w:rtl w:val="0"/>
        </w:rPr>
        <w:t xml:space="preserve">Inicie o Krill:</w:t>
      </w:r>
      <w:r w:rsidDel="00000000" w:rsidR="00000000" w:rsidRPr="00000000">
        <w:rPr>
          <w:rtl w:val="0"/>
        </w:rPr>
      </w:r>
    </w:p>
    <w:tbl>
      <w:tblPr>
        <w:tblStyle w:val="Table10"/>
        <w:tblW w:w="95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585"/>
        <w:tblGridChange w:id="0">
          <w:tblGrid>
            <w:gridCol w:w="95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widowControl w:val="0"/>
              <w:spacing w:after="0" w:line="240" w:lineRule="auto"/>
              <w:ind w:right="-157.7952755905511"/>
              <w:jc w:val="left"/>
              <w:rPr>
                <w:rFonts w:ascii="Courier New" w:cs="Courier New" w:eastAsia="Courier New" w:hAnsi="Courier New"/>
                <w:sz w:val="22"/>
                <w:szCs w:val="22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2"/>
                <w:szCs w:val="22"/>
                <w:rtl w:val="0"/>
              </w:rPr>
              <w:t xml:space="preserve"># sudo systemctl enable --now krill</w:t>
            </w:r>
          </w:p>
        </w:tc>
      </w:tr>
    </w:tbl>
    <w:p w:rsidR="00000000" w:rsidDel="00000000" w:rsidP="00000000" w:rsidRDefault="00000000" w:rsidRPr="00000000" w14:paraId="00000049">
      <w:pPr>
        <w:pageBreakBefore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Style w:val="Heading3"/>
        <w:pageBreakBefore w:val="0"/>
        <w:jc w:val="left"/>
        <w:rPr/>
      </w:pPr>
      <w:bookmarkStart w:colFirst="0" w:colLast="0" w:name="_kqjmhy8b210o" w:id="4"/>
      <w:bookmarkEnd w:id="4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Style w:val="Heading3"/>
        <w:pageBreakBefore w:val="0"/>
        <w:jc w:val="left"/>
        <w:rPr/>
      </w:pPr>
      <w:bookmarkStart w:colFirst="0" w:colLast="0" w:name="_ykz9ncukx11a" w:id="5"/>
      <w:bookmarkEnd w:id="5"/>
      <w:r w:rsidDel="00000000" w:rsidR="00000000" w:rsidRPr="00000000">
        <w:rPr>
          <w:rtl w:val="0"/>
        </w:rPr>
        <w:t xml:space="preserve">Acessando o Krill e criando sua CA:</w:t>
      </w:r>
    </w:p>
    <w:p w:rsidR="00000000" w:rsidDel="00000000" w:rsidP="00000000" w:rsidRDefault="00000000" w:rsidRPr="00000000" w14:paraId="0000004C">
      <w:pPr>
        <w:pageBreakBefore w:val="0"/>
        <w:numPr>
          <w:ilvl w:val="0"/>
          <w:numId w:val="3"/>
        </w:numPr>
        <w:spacing w:after="0" w:afterAutospacing="0"/>
        <w:ind w:left="720" w:hanging="360"/>
        <w:jc w:val="left"/>
      </w:pPr>
      <w:r w:rsidDel="00000000" w:rsidR="00000000" w:rsidRPr="00000000">
        <w:rPr>
          <w:rtl w:val="0"/>
        </w:rPr>
        <w:t xml:space="preserve">Entre na máquina LinuxKrill e abra o navegador Firefox</w:t>
      </w:r>
    </w:p>
    <w:p w:rsidR="00000000" w:rsidDel="00000000" w:rsidP="00000000" w:rsidRDefault="00000000" w:rsidRPr="00000000" w14:paraId="0000004D">
      <w:pPr>
        <w:pageBreakBefore w:val="0"/>
        <w:numPr>
          <w:ilvl w:val="0"/>
          <w:numId w:val="3"/>
        </w:numPr>
        <w:ind w:left="720" w:hanging="360"/>
        <w:jc w:val="left"/>
      </w:pPr>
      <w:r w:rsidDel="00000000" w:rsidR="00000000" w:rsidRPr="00000000">
        <w:rPr>
          <w:rtl w:val="0"/>
        </w:rPr>
        <w:t xml:space="preserve">Acesse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https://localhost:3000/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ind w:left="72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Obs: o navegador irá reclamar o que o certificado é auto-assinado, para continuar acessando o krill clique em "Advanced" e depois "Accept the Risk and Continue"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numPr>
          <w:ilvl w:val="0"/>
          <w:numId w:val="3"/>
        </w:numPr>
        <w:spacing w:after="0" w:afterAutospacing="0"/>
        <w:ind w:left="720" w:hanging="360"/>
        <w:jc w:val="left"/>
      </w:pPr>
      <w:r w:rsidDel="00000000" w:rsidR="00000000" w:rsidRPr="00000000">
        <w:rPr>
          <w:rtl w:val="0"/>
        </w:rPr>
        <w:t xml:space="preserve">Insira sua senha (a senha é o que foi colocado no auth_token, nesse caso </w:t>
      </w:r>
      <w:r w:rsidDel="00000000" w:rsidR="00000000" w:rsidRPr="00000000">
        <w:rPr>
          <w:b w:val="1"/>
          <w:rtl w:val="0"/>
        </w:rPr>
        <w:t xml:space="preserve">lacnic40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50">
      <w:pPr>
        <w:pageBreakBefore w:val="0"/>
        <w:numPr>
          <w:ilvl w:val="0"/>
          <w:numId w:val="3"/>
        </w:numPr>
        <w:spacing w:after="0" w:afterAutospacing="0"/>
        <w:ind w:left="720" w:hanging="360"/>
        <w:jc w:val="left"/>
      </w:pPr>
      <w:r w:rsidDel="00000000" w:rsidR="00000000" w:rsidRPr="00000000">
        <w:rPr>
          <w:rtl w:val="0"/>
        </w:rPr>
        <w:t xml:space="preserve">Crie um nome para sua CA:</w:t>
      </w:r>
    </w:p>
    <w:p w:rsidR="00000000" w:rsidDel="00000000" w:rsidP="00000000" w:rsidRDefault="00000000" w:rsidRPr="00000000" w14:paraId="00000051">
      <w:pPr>
        <w:pageBreakBefore w:val="0"/>
        <w:numPr>
          <w:ilvl w:val="1"/>
          <w:numId w:val="3"/>
        </w:numPr>
        <w:spacing w:after="0" w:afterAutospacing="0"/>
        <w:ind w:left="1440" w:hanging="360"/>
        <w:jc w:val="left"/>
      </w:pPr>
      <w:r w:rsidDel="00000000" w:rsidR="00000000" w:rsidRPr="00000000">
        <w:rPr>
          <w:rtl w:val="0"/>
        </w:rPr>
        <w:t xml:space="preserve">lacnic40_ca</w:t>
      </w:r>
    </w:p>
    <w:p w:rsidR="00000000" w:rsidDel="00000000" w:rsidP="00000000" w:rsidRDefault="00000000" w:rsidRPr="00000000" w14:paraId="00000052">
      <w:pPr>
        <w:pageBreakBefore w:val="0"/>
        <w:numPr>
          <w:ilvl w:val="0"/>
          <w:numId w:val="3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Mude as configurações do idioma para Português no canto superior direito da página</w:t>
      </w:r>
    </w:p>
    <w:p w:rsidR="00000000" w:rsidDel="00000000" w:rsidP="00000000" w:rsidRDefault="00000000" w:rsidRPr="00000000" w14:paraId="00000053">
      <w:pPr>
        <w:pageBreakBefore w:val="0"/>
        <w:ind w:left="72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Style w:val="Heading3"/>
        <w:pageBreakBefore w:val="0"/>
        <w:jc w:val="left"/>
        <w:rPr/>
      </w:pPr>
      <w:bookmarkStart w:colFirst="0" w:colLast="0" w:name="_3qojhc9nksiu" w:id="6"/>
      <w:bookmarkEnd w:id="6"/>
      <w:r w:rsidDel="00000000" w:rsidR="00000000" w:rsidRPr="00000000">
        <w:rPr>
          <w:rtl w:val="0"/>
        </w:rPr>
        <w:t xml:space="preserve">Configurando sua CA no site do Registro.br:</w:t>
      </w:r>
    </w:p>
    <w:p w:rsidR="00000000" w:rsidDel="00000000" w:rsidP="00000000" w:rsidRDefault="00000000" w:rsidRPr="00000000" w14:paraId="00000055">
      <w:pPr>
        <w:pageBreakBefore w:val="0"/>
        <w:numPr>
          <w:ilvl w:val="0"/>
          <w:numId w:val="6"/>
        </w:numPr>
        <w:spacing w:after="0" w:afterAutospacing="0"/>
        <w:ind w:left="720" w:hanging="360"/>
        <w:jc w:val="left"/>
      </w:pPr>
      <w:r w:rsidDel="00000000" w:rsidR="00000000" w:rsidRPr="00000000">
        <w:rPr>
          <w:rtl w:val="0"/>
        </w:rPr>
        <w:t xml:space="preserve">Entre na máquina LinuxKrill e abra o navegador Firefox</w:t>
        <w:br w:type="textWrapping"/>
      </w:r>
    </w:p>
    <w:p w:rsidR="00000000" w:rsidDel="00000000" w:rsidP="00000000" w:rsidRDefault="00000000" w:rsidRPr="00000000" w14:paraId="00000056">
      <w:pPr>
        <w:pageBreakBefore w:val="0"/>
        <w:numPr>
          <w:ilvl w:val="0"/>
          <w:numId w:val="6"/>
        </w:numPr>
        <w:spacing w:after="0" w:afterAutospacing="0"/>
        <w:ind w:left="720" w:hanging="360"/>
        <w:jc w:val="left"/>
      </w:pPr>
      <w:r w:rsidDel="00000000" w:rsidR="00000000" w:rsidRPr="00000000">
        <w:rPr>
          <w:rtl w:val="0"/>
        </w:rPr>
        <w:t xml:space="preserve">Acesse sua conta (verificar login no moodle) em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https://beta.registro.br/login/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7">
      <w:pPr>
        <w:pageBreakBefore w:val="0"/>
        <w:numPr>
          <w:ilvl w:val="1"/>
          <w:numId w:val="6"/>
        </w:numPr>
        <w:spacing w:after="0" w:afterAutospacing="0"/>
        <w:ind w:left="1440" w:hanging="36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Obs: apenas os administradores do AS podem configurar o RPKI no Registro.br</w:t>
        <w:br w:type="textWrapping"/>
      </w:r>
    </w:p>
    <w:p w:rsidR="00000000" w:rsidDel="00000000" w:rsidP="00000000" w:rsidRDefault="00000000" w:rsidRPr="00000000" w14:paraId="00000058">
      <w:pPr>
        <w:pageBreakBefore w:val="0"/>
        <w:numPr>
          <w:ilvl w:val="0"/>
          <w:numId w:val="6"/>
        </w:numPr>
        <w:spacing w:after="0" w:afterAutospacing="0"/>
        <w:ind w:left="720" w:hanging="360"/>
        <w:jc w:val="left"/>
      </w:pPr>
      <w:r w:rsidDel="00000000" w:rsidR="00000000" w:rsidRPr="00000000">
        <w:rPr>
          <w:rtl w:val="0"/>
        </w:rPr>
        <w:t xml:space="preserve">No Painel vá em "Titularidade" e selecione o AS que deseja configurar</w:t>
        <w:br w:type="textWrapping"/>
      </w:r>
    </w:p>
    <w:p w:rsidR="00000000" w:rsidDel="00000000" w:rsidP="00000000" w:rsidRDefault="00000000" w:rsidRPr="00000000" w14:paraId="00000059">
      <w:pPr>
        <w:pageBreakBefore w:val="0"/>
        <w:numPr>
          <w:ilvl w:val="0"/>
          <w:numId w:val="6"/>
        </w:numPr>
        <w:ind w:left="720" w:hanging="360"/>
        <w:jc w:val="left"/>
      </w:pPr>
      <w:r w:rsidDel="00000000" w:rsidR="00000000" w:rsidRPr="00000000">
        <w:rPr>
          <w:rtl w:val="0"/>
        </w:rPr>
        <w:t xml:space="preserve">Desça até o final da página e procure a seção "RPKI" e clique em "Configurar RPKI"</w:t>
      </w:r>
    </w:p>
    <w:p w:rsidR="00000000" w:rsidDel="00000000" w:rsidP="00000000" w:rsidRDefault="00000000" w:rsidRPr="00000000" w14:paraId="0000005A">
      <w:pPr>
        <w:pageBreakBefore w:val="0"/>
        <w:ind w:left="720" w:firstLine="0"/>
        <w:jc w:val="left"/>
        <w:rPr/>
      </w:pPr>
      <w:r w:rsidDel="00000000" w:rsidR="00000000" w:rsidRPr="00000000">
        <w:rPr>
          <w:b w:val="1"/>
          <w:rtl w:val="0"/>
        </w:rPr>
        <w:t xml:space="preserve">Obs: caso o RPKI já esteja configurado, clique em "Desabilitar RPKI"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numPr>
          <w:ilvl w:val="0"/>
          <w:numId w:val="6"/>
        </w:numPr>
        <w:spacing w:after="0" w:afterAutospacing="0"/>
        <w:ind w:left="720" w:hanging="360"/>
        <w:jc w:val="left"/>
      </w:pPr>
      <w:r w:rsidDel="00000000" w:rsidR="00000000" w:rsidRPr="00000000">
        <w:rPr>
          <w:rtl w:val="0"/>
        </w:rPr>
        <w:t xml:space="preserve">Vá na seção "Configuração" e coloque sua </w:t>
      </w:r>
      <w:r w:rsidDel="00000000" w:rsidR="00000000" w:rsidRPr="00000000">
        <w:rPr>
          <w:b w:val="1"/>
          <w:rtl w:val="0"/>
        </w:rPr>
        <w:t xml:space="preserve">child request</w:t>
      </w:r>
      <w:r w:rsidDel="00000000" w:rsidR="00000000" w:rsidRPr="00000000">
        <w:rPr>
          <w:rtl w:val="0"/>
        </w:rPr>
        <w:t xml:space="preserve"> no campo indicado:</w:t>
      </w:r>
    </w:p>
    <w:p w:rsidR="00000000" w:rsidDel="00000000" w:rsidP="00000000" w:rsidRDefault="00000000" w:rsidRPr="00000000" w14:paraId="0000005C">
      <w:pPr>
        <w:pageBreakBefore w:val="0"/>
        <w:numPr>
          <w:ilvl w:val="1"/>
          <w:numId w:val="6"/>
        </w:numPr>
        <w:spacing w:after="0" w:afterAutospacing="0"/>
        <w:ind w:left="1440" w:hanging="360"/>
        <w:jc w:val="left"/>
      </w:pPr>
      <w:r w:rsidDel="00000000" w:rsidR="00000000" w:rsidRPr="00000000">
        <w:rPr>
          <w:rtl w:val="0"/>
        </w:rPr>
        <w:t xml:space="preserve">O child request pode ser encontrado no seu Krill acessando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https://localhost:3000/</w:t>
        </w:r>
      </w:hyperlink>
      <w:r w:rsidDel="00000000" w:rsidR="00000000" w:rsidRPr="00000000">
        <w:rPr>
          <w:rtl w:val="0"/>
        </w:rPr>
        <w:t xml:space="preserve"> na seção "CAs-pai"</w:t>
      </w:r>
    </w:p>
    <w:p w:rsidR="00000000" w:rsidDel="00000000" w:rsidP="00000000" w:rsidRDefault="00000000" w:rsidRPr="00000000" w14:paraId="0000005D">
      <w:pPr>
        <w:pageBreakBefore w:val="0"/>
        <w:numPr>
          <w:ilvl w:val="1"/>
          <w:numId w:val="6"/>
        </w:numPr>
        <w:spacing w:after="0" w:afterAutospacing="0"/>
        <w:ind w:left="144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Clique no botão "Incluir uma nova CA-pai"</w:t>
      </w:r>
    </w:p>
    <w:p w:rsidR="00000000" w:rsidDel="00000000" w:rsidP="00000000" w:rsidRDefault="00000000" w:rsidRPr="00000000" w14:paraId="0000005E">
      <w:pPr>
        <w:pageBreakBefore w:val="0"/>
        <w:numPr>
          <w:ilvl w:val="1"/>
          <w:numId w:val="6"/>
        </w:numPr>
        <w:spacing w:after="0" w:afterAutospacing="0"/>
        <w:ind w:left="1440" w:hanging="360"/>
        <w:jc w:val="left"/>
      </w:pPr>
      <w:r w:rsidDel="00000000" w:rsidR="00000000" w:rsidRPr="00000000">
        <w:rPr>
          <w:rtl w:val="0"/>
        </w:rPr>
        <w:t xml:space="preserve">Dentro do campo "Requisição da CA-Filha" está o XML do </w:t>
      </w:r>
      <w:r w:rsidDel="00000000" w:rsidR="00000000" w:rsidRPr="00000000">
        <w:rPr>
          <w:b w:val="1"/>
          <w:rtl w:val="0"/>
        </w:rPr>
        <w:t xml:space="preserve">child request</w:t>
      </w:r>
      <w:r w:rsidDel="00000000" w:rsidR="00000000" w:rsidRPr="00000000">
        <w:rPr>
          <w:rtl w:val="0"/>
        </w:rPr>
        <w:t xml:space="preserve">, basta copiar e colar no site do Registro.br</w:t>
        <w:br w:type="textWrapping"/>
      </w:r>
    </w:p>
    <w:p w:rsidR="00000000" w:rsidDel="00000000" w:rsidP="00000000" w:rsidRDefault="00000000" w:rsidRPr="00000000" w14:paraId="0000005F">
      <w:pPr>
        <w:pageBreakBefore w:val="0"/>
        <w:numPr>
          <w:ilvl w:val="0"/>
          <w:numId w:val="6"/>
        </w:numPr>
        <w:spacing w:after="0" w:afterAutospacing="0"/>
        <w:ind w:left="720" w:hanging="360"/>
        <w:jc w:val="left"/>
      </w:pPr>
      <w:r w:rsidDel="00000000" w:rsidR="00000000" w:rsidRPr="00000000">
        <w:rPr>
          <w:rtl w:val="0"/>
        </w:rPr>
        <w:t xml:space="preserve">Em caso de sucesso o sistema retornará a mensagem "RPKI habilitado com sucesso!"</w:t>
        <w:br w:type="textWrapping"/>
      </w:r>
    </w:p>
    <w:p w:rsidR="00000000" w:rsidDel="00000000" w:rsidP="00000000" w:rsidRDefault="00000000" w:rsidRPr="00000000" w14:paraId="00000060">
      <w:pPr>
        <w:pageBreakBefore w:val="0"/>
        <w:numPr>
          <w:ilvl w:val="0"/>
          <w:numId w:val="6"/>
        </w:numPr>
        <w:spacing w:after="0" w:afterAutospacing="0"/>
        <w:ind w:left="720" w:hanging="360"/>
        <w:jc w:val="left"/>
      </w:pPr>
      <w:r w:rsidDel="00000000" w:rsidR="00000000" w:rsidRPr="00000000">
        <w:rPr>
          <w:rtl w:val="0"/>
        </w:rPr>
        <w:t xml:space="preserve">Verifique se existe o campo "Parent Response" com uma XML no site Registro.br</w:t>
        <w:br w:type="textWrapping"/>
      </w:r>
    </w:p>
    <w:p w:rsidR="00000000" w:rsidDel="00000000" w:rsidP="00000000" w:rsidRDefault="00000000" w:rsidRPr="00000000" w14:paraId="00000061">
      <w:pPr>
        <w:pageBreakBefore w:val="0"/>
        <w:numPr>
          <w:ilvl w:val="0"/>
          <w:numId w:val="6"/>
        </w:numPr>
        <w:spacing w:after="0" w:afterAutospacing="0"/>
        <w:ind w:left="720" w:hanging="360"/>
        <w:jc w:val="left"/>
      </w:pPr>
      <w:r w:rsidDel="00000000" w:rsidR="00000000" w:rsidRPr="00000000">
        <w:rPr>
          <w:rtl w:val="0"/>
        </w:rPr>
        <w:t xml:space="preserve">Copie essa XML e cole no seu sistema Krill</w:t>
      </w:r>
    </w:p>
    <w:p w:rsidR="00000000" w:rsidDel="00000000" w:rsidP="00000000" w:rsidRDefault="00000000" w:rsidRPr="00000000" w14:paraId="00000062">
      <w:pPr>
        <w:pageBreakBefore w:val="0"/>
        <w:numPr>
          <w:ilvl w:val="1"/>
          <w:numId w:val="6"/>
        </w:numPr>
        <w:spacing w:after="0" w:afterAutospacing="0"/>
        <w:ind w:left="1440" w:hanging="360"/>
        <w:jc w:val="left"/>
      </w:pPr>
      <w:r w:rsidDel="00000000" w:rsidR="00000000" w:rsidRPr="00000000">
        <w:rPr>
          <w:rtl w:val="0"/>
        </w:rPr>
        <w:t xml:space="preserve">Acesse o Krill 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https://localhost:3000/</w:t>
        </w:r>
      </w:hyperlink>
      <w:r w:rsidDel="00000000" w:rsidR="00000000" w:rsidRPr="00000000">
        <w:rPr>
          <w:rtl w:val="0"/>
        </w:rPr>
        <w:t xml:space="preserve"> na seção "CAs-pai"</w:t>
      </w:r>
    </w:p>
    <w:p w:rsidR="00000000" w:rsidDel="00000000" w:rsidP="00000000" w:rsidRDefault="00000000" w:rsidRPr="00000000" w14:paraId="00000063">
      <w:pPr>
        <w:pageBreakBefore w:val="0"/>
        <w:numPr>
          <w:ilvl w:val="1"/>
          <w:numId w:val="6"/>
        </w:numPr>
        <w:spacing w:after="0" w:afterAutospacing="0"/>
        <w:ind w:left="1440" w:hanging="360"/>
        <w:jc w:val="left"/>
      </w:pPr>
      <w:r w:rsidDel="00000000" w:rsidR="00000000" w:rsidRPr="00000000">
        <w:rPr>
          <w:rtl w:val="0"/>
        </w:rPr>
        <w:t xml:space="preserve">Procure o campo "Resposta da CA-pai" e cole o XML do Parent Response</w:t>
      </w:r>
    </w:p>
    <w:p w:rsidR="00000000" w:rsidDel="00000000" w:rsidP="00000000" w:rsidRDefault="00000000" w:rsidRPr="00000000" w14:paraId="00000064">
      <w:pPr>
        <w:pageBreakBefore w:val="0"/>
        <w:numPr>
          <w:ilvl w:val="1"/>
          <w:numId w:val="6"/>
        </w:numPr>
        <w:spacing w:after="0" w:afterAutospacing="0"/>
        <w:ind w:left="1440" w:hanging="360"/>
        <w:jc w:val="left"/>
      </w:pPr>
      <w:r w:rsidDel="00000000" w:rsidR="00000000" w:rsidRPr="00000000">
        <w:rPr>
          <w:rtl w:val="0"/>
        </w:rPr>
        <w:t xml:space="preserve">No campo "Nome da CA-pai" insira o nome "nicbr_ca"</w:t>
      </w:r>
    </w:p>
    <w:p w:rsidR="00000000" w:rsidDel="00000000" w:rsidP="00000000" w:rsidRDefault="00000000" w:rsidRPr="00000000" w14:paraId="00000065">
      <w:pPr>
        <w:pageBreakBefore w:val="0"/>
        <w:numPr>
          <w:ilvl w:val="1"/>
          <w:numId w:val="6"/>
        </w:numPr>
        <w:ind w:left="1440" w:hanging="360"/>
        <w:jc w:val="left"/>
      </w:pPr>
      <w:r w:rsidDel="00000000" w:rsidR="00000000" w:rsidRPr="00000000">
        <w:rPr>
          <w:rtl w:val="0"/>
        </w:rPr>
        <w:t xml:space="preserve">Clique no botão "Confirmar"</w:t>
      </w:r>
    </w:p>
    <w:p w:rsidR="00000000" w:rsidDel="00000000" w:rsidP="00000000" w:rsidRDefault="00000000" w:rsidRPr="00000000" w14:paraId="00000066">
      <w:pPr>
        <w:pageBreakBefore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Style w:val="Heading3"/>
        <w:pageBreakBefore w:val="0"/>
        <w:jc w:val="left"/>
        <w:rPr/>
      </w:pPr>
      <w:bookmarkStart w:colFirst="0" w:colLast="0" w:name="_wk5x9xzdxxob" w:id="7"/>
      <w:bookmarkEnd w:id="7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Style w:val="Heading3"/>
        <w:pageBreakBefore w:val="0"/>
        <w:jc w:val="left"/>
        <w:rPr/>
      </w:pPr>
      <w:bookmarkStart w:colFirst="0" w:colLast="0" w:name="_kc4744zufx0" w:id="8"/>
      <w:bookmarkEnd w:id="8"/>
      <w:r w:rsidDel="00000000" w:rsidR="00000000" w:rsidRPr="00000000">
        <w:rPr>
          <w:rtl w:val="0"/>
        </w:rPr>
        <w:t xml:space="preserve">Habilitando publicação remota via Registro.br</w:t>
      </w:r>
    </w:p>
    <w:p w:rsidR="00000000" w:rsidDel="00000000" w:rsidP="00000000" w:rsidRDefault="00000000" w:rsidRPr="00000000" w14:paraId="00000069">
      <w:pPr>
        <w:pageBreakBefore w:val="0"/>
        <w:numPr>
          <w:ilvl w:val="0"/>
          <w:numId w:val="1"/>
        </w:numPr>
        <w:spacing w:after="0" w:afterAutospacing="0"/>
        <w:ind w:left="720" w:hanging="360"/>
        <w:jc w:val="left"/>
      </w:pPr>
      <w:r w:rsidDel="00000000" w:rsidR="00000000" w:rsidRPr="00000000">
        <w:rPr>
          <w:rtl w:val="0"/>
        </w:rPr>
        <w:t xml:space="preserve">Entre na máquina LinuxKrill e abra o navegador Firefox</w:t>
        <w:br w:type="textWrapping"/>
      </w:r>
    </w:p>
    <w:p w:rsidR="00000000" w:rsidDel="00000000" w:rsidP="00000000" w:rsidRDefault="00000000" w:rsidRPr="00000000" w14:paraId="0000006A">
      <w:pPr>
        <w:pageBreakBefore w:val="0"/>
        <w:numPr>
          <w:ilvl w:val="0"/>
          <w:numId w:val="1"/>
        </w:numPr>
        <w:spacing w:after="0" w:afterAutospacing="0"/>
        <w:ind w:left="720" w:hanging="360"/>
        <w:jc w:val="left"/>
      </w:pPr>
      <w:r w:rsidDel="00000000" w:rsidR="00000000" w:rsidRPr="00000000">
        <w:rPr>
          <w:rtl w:val="0"/>
        </w:rPr>
        <w:t xml:space="preserve">Acesse </w:t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https://beta.registro.br/login/</w:t>
        </w:r>
      </w:hyperlink>
      <w:r w:rsidDel="00000000" w:rsidR="00000000" w:rsidRPr="00000000">
        <w:rPr>
          <w:rtl w:val="0"/>
        </w:rPr>
        <w:t xml:space="preserve"> e entre </w:t>
      </w:r>
      <w:r w:rsidDel="00000000" w:rsidR="00000000" w:rsidRPr="00000000">
        <w:rPr>
          <w:rtl w:val="0"/>
        </w:rPr>
        <w:t xml:space="preserve">no Painel do Registro.br, vá em "Titularidade" e selecione o AS que deseja configurar</w:t>
        <w:br w:type="textWrapping"/>
      </w:r>
    </w:p>
    <w:p w:rsidR="00000000" w:rsidDel="00000000" w:rsidP="00000000" w:rsidRDefault="00000000" w:rsidRPr="00000000" w14:paraId="0000006B">
      <w:pPr>
        <w:pageBreakBefore w:val="0"/>
        <w:numPr>
          <w:ilvl w:val="0"/>
          <w:numId w:val="1"/>
        </w:numPr>
        <w:spacing w:after="0" w:afterAutospacing="0"/>
        <w:ind w:left="720" w:hanging="360"/>
        <w:jc w:val="left"/>
      </w:pPr>
      <w:r w:rsidDel="00000000" w:rsidR="00000000" w:rsidRPr="00000000">
        <w:rPr>
          <w:rtl w:val="0"/>
        </w:rPr>
        <w:t xml:space="preserve">Desça até o final da página e procure a seção "RPKI" e clique em "Configurar RPKI"</w:t>
        <w:br w:type="textWrapping"/>
      </w:r>
    </w:p>
    <w:p w:rsidR="00000000" w:rsidDel="00000000" w:rsidP="00000000" w:rsidRDefault="00000000" w:rsidRPr="00000000" w14:paraId="0000006C">
      <w:pPr>
        <w:pageBreakBefore w:val="0"/>
        <w:numPr>
          <w:ilvl w:val="0"/>
          <w:numId w:val="1"/>
        </w:numPr>
        <w:spacing w:after="0" w:afterAutospacing="0"/>
        <w:ind w:left="720" w:hanging="360"/>
        <w:jc w:val="left"/>
      </w:pPr>
      <w:r w:rsidDel="00000000" w:rsidR="00000000" w:rsidRPr="00000000">
        <w:rPr>
          <w:rtl w:val="0"/>
        </w:rPr>
        <w:t xml:space="preserve">Vá na seção "Configuração" e clique em "Configurar publicação remota"</w:t>
        <w:br w:type="textWrapping"/>
      </w:r>
    </w:p>
    <w:p w:rsidR="00000000" w:rsidDel="00000000" w:rsidP="00000000" w:rsidRDefault="00000000" w:rsidRPr="00000000" w14:paraId="0000006D">
      <w:pPr>
        <w:pageBreakBefore w:val="0"/>
        <w:numPr>
          <w:ilvl w:val="0"/>
          <w:numId w:val="1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No campo "Publicação Remota" insira seu </w:t>
      </w:r>
      <w:r w:rsidDel="00000000" w:rsidR="00000000" w:rsidRPr="00000000">
        <w:rPr>
          <w:b w:val="1"/>
          <w:rtl w:val="0"/>
        </w:rPr>
        <w:t xml:space="preserve">publisher request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6E">
      <w:pPr>
        <w:pageBreakBefore w:val="0"/>
        <w:numPr>
          <w:ilvl w:val="1"/>
          <w:numId w:val="1"/>
        </w:numPr>
        <w:spacing w:after="0" w:afterAutospacing="0"/>
        <w:ind w:left="1440" w:hanging="360"/>
        <w:jc w:val="left"/>
      </w:pPr>
      <w:r w:rsidDel="00000000" w:rsidR="00000000" w:rsidRPr="00000000">
        <w:rPr>
          <w:rtl w:val="0"/>
        </w:rPr>
        <w:t xml:space="preserve">Acesse o Krill </w:t>
      </w: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https://localhost:3000/</w:t>
        </w:r>
      </w:hyperlink>
      <w:r w:rsidDel="00000000" w:rsidR="00000000" w:rsidRPr="00000000">
        <w:rPr>
          <w:rtl w:val="0"/>
        </w:rPr>
        <w:t xml:space="preserve"> na seção "Repositório"</w:t>
      </w:r>
    </w:p>
    <w:p w:rsidR="00000000" w:rsidDel="00000000" w:rsidP="00000000" w:rsidRDefault="00000000" w:rsidRPr="00000000" w14:paraId="0000006F">
      <w:pPr>
        <w:pageBreakBefore w:val="0"/>
        <w:numPr>
          <w:ilvl w:val="1"/>
          <w:numId w:val="1"/>
        </w:numPr>
        <w:spacing w:after="0" w:afterAutospacing="0"/>
        <w:ind w:left="144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Clique no botão "Incluir um repositório"</w:t>
      </w:r>
    </w:p>
    <w:p w:rsidR="00000000" w:rsidDel="00000000" w:rsidP="00000000" w:rsidRDefault="00000000" w:rsidRPr="00000000" w14:paraId="00000070">
      <w:pPr>
        <w:pageBreakBefore w:val="0"/>
        <w:numPr>
          <w:ilvl w:val="1"/>
          <w:numId w:val="1"/>
        </w:numPr>
        <w:spacing w:after="0" w:afterAutospacing="0"/>
        <w:ind w:left="1440" w:hanging="360"/>
        <w:jc w:val="left"/>
      </w:pPr>
      <w:r w:rsidDel="00000000" w:rsidR="00000000" w:rsidRPr="00000000">
        <w:rPr>
          <w:rtl w:val="0"/>
        </w:rPr>
        <w:t xml:space="preserve">Procure o campo "Requisição do Publicador" e copie o XML</w:t>
      </w:r>
    </w:p>
    <w:p w:rsidR="00000000" w:rsidDel="00000000" w:rsidP="00000000" w:rsidRDefault="00000000" w:rsidRPr="00000000" w14:paraId="00000071">
      <w:pPr>
        <w:pageBreakBefore w:val="0"/>
        <w:numPr>
          <w:ilvl w:val="1"/>
          <w:numId w:val="1"/>
        </w:numPr>
        <w:spacing w:after="0" w:afterAutospacing="0"/>
        <w:ind w:left="1440" w:hanging="360"/>
        <w:jc w:val="left"/>
      </w:pPr>
      <w:r w:rsidDel="00000000" w:rsidR="00000000" w:rsidRPr="00000000">
        <w:rPr>
          <w:rtl w:val="0"/>
        </w:rPr>
        <w:t xml:space="preserve">Cole o XML no campo "Publicação Remota" do Registro.br e clique em "Habilitar Publicação Remota"</w:t>
        <w:br w:type="textWrapping"/>
      </w:r>
    </w:p>
    <w:p w:rsidR="00000000" w:rsidDel="00000000" w:rsidP="00000000" w:rsidRDefault="00000000" w:rsidRPr="00000000" w14:paraId="00000072">
      <w:pPr>
        <w:pageBreakBefore w:val="0"/>
        <w:numPr>
          <w:ilvl w:val="0"/>
          <w:numId w:val="1"/>
        </w:numPr>
        <w:spacing w:after="0" w:afterAutospacing="0"/>
        <w:ind w:left="720" w:hanging="360"/>
        <w:jc w:val="left"/>
      </w:pPr>
      <w:r w:rsidDel="00000000" w:rsidR="00000000" w:rsidRPr="00000000">
        <w:rPr>
          <w:rtl w:val="0"/>
        </w:rPr>
        <w:t xml:space="preserve">Em caso de sucesso o campo mudará de "Publisher Request" para "Repository Response"</w:t>
      </w:r>
    </w:p>
    <w:p w:rsidR="00000000" w:rsidDel="00000000" w:rsidP="00000000" w:rsidRDefault="00000000" w:rsidRPr="00000000" w14:paraId="00000073">
      <w:pPr>
        <w:pageBreakBefore w:val="0"/>
        <w:numPr>
          <w:ilvl w:val="1"/>
          <w:numId w:val="1"/>
        </w:numPr>
        <w:spacing w:after="0" w:afterAutospacing="0"/>
        <w:ind w:left="1440" w:hanging="360"/>
        <w:jc w:val="left"/>
      </w:pPr>
      <w:r w:rsidDel="00000000" w:rsidR="00000000" w:rsidRPr="00000000">
        <w:rPr>
          <w:rtl w:val="0"/>
        </w:rPr>
        <w:t xml:space="preserve">Copie esse XML dentro do campo "Repository Response"</w:t>
      </w:r>
    </w:p>
    <w:p w:rsidR="00000000" w:rsidDel="00000000" w:rsidP="00000000" w:rsidRDefault="00000000" w:rsidRPr="00000000" w14:paraId="00000074">
      <w:pPr>
        <w:pageBreakBefore w:val="0"/>
        <w:numPr>
          <w:ilvl w:val="1"/>
          <w:numId w:val="1"/>
        </w:numPr>
        <w:spacing w:after="0" w:afterAutospacing="0"/>
        <w:ind w:left="1440" w:hanging="360"/>
        <w:jc w:val="left"/>
      </w:pPr>
      <w:r w:rsidDel="00000000" w:rsidR="00000000" w:rsidRPr="00000000">
        <w:rPr>
          <w:rtl w:val="0"/>
        </w:rPr>
        <w:t xml:space="preserve">Acesse o Krill </w:t>
      </w: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https://localhost:3000/</w:t>
        </w:r>
      </w:hyperlink>
      <w:r w:rsidDel="00000000" w:rsidR="00000000" w:rsidRPr="00000000">
        <w:rPr>
          <w:rtl w:val="0"/>
        </w:rPr>
        <w:t xml:space="preserve"> na seção "Repositório"</w:t>
      </w:r>
    </w:p>
    <w:p w:rsidR="00000000" w:rsidDel="00000000" w:rsidP="00000000" w:rsidRDefault="00000000" w:rsidRPr="00000000" w14:paraId="00000075">
      <w:pPr>
        <w:pageBreakBefore w:val="0"/>
        <w:numPr>
          <w:ilvl w:val="1"/>
          <w:numId w:val="1"/>
        </w:numPr>
        <w:spacing w:after="0" w:afterAutospacing="0"/>
        <w:ind w:left="1440" w:hanging="360"/>
        <w:jc w:val="left"/>
      </w:pPr>
      <w:r w:rsidDel="00000000" w:rsidR="00000000" w:rsidRPr="00000000">
        <w:rPr>
          <w:rtl w:val="0"/>
        </w:rPr>
        <w:t xml:space="preserve">Procure o campo "Resposta do Repositório" e cole o XML</w:t>
      </w:r>
    </w:p>
    <w:p w:rsidR="00000000" w:rsidDel="00000000" w:rsidP="00000000" w:rsidRDefault="00000000" w:rsidRPr="00000000" w14:paraId="00000076">
      <w:pPr>
        <w:pageBreakBefore w:val="0"/>
        <w:numPr>
          <w:ilvl w:val="1"/>
          <w:numId w:val="1"/>
        </w:numPr>
        <w:ind w:left="1440" w:hanging="360"/>
        <w:jc w:val="left"/>
      </w:pPr>
      <w:r w:rsidDel="00000000" w:rsidR="00000000" w:rsidRPr="00000000">
        <w:rPr>
          <w:rtl w:val="0"/>
        </w:rPr>
        <w:t xml:space="preserve">Clique no botão "Confirmar"</w:t>
      </w:r>
    </w:p>
    <w:p w:rsidR="00000000" w:rsidDel="00000000" w:rsidP="00000000" w:rsidRDefault="00000000" w:rsidRPr="00000000" w14:paraId="00000077">
      <w:pPr>
        <w:pageBreakBefore w:val="0"/>
        <w:jc w:val="left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78">
      <w:pPr>
        <w:pStyle w:val="Heading3"/>
        <w:pageBreakBefore w:val="0"/>
        <w:jc w:val="left"/>
        <w:rPr/>
      </w:pPr>
      <w:bookmarkStart w:colFirst="0" w:colLast="0" w:name="_6ymmhw9ckvks" w:id="9"/>
      <w:bookmarkEnd w:id="9"/>
      <w:r w:rsidDel="00000000" w:rsidR="00000000" w:rsidRPr="00000000">
        <w:rPr>
          <w:rtl w:val="0"/>
        </w:rPr>
        <w:t xml:space="preserve">Configurando suas ROAs</w:t>
      </w:r>
    </w:p>
    <w:p w:rsidR="00000000" w:rsidDel="00000000" w:rsidP="00000000" w:rsidRDefault="00000000" w:rsidRPr="00000000" w14:paraId="00000079">
      <w:pPr>
        <w:pageBreakBefore w:val="0"/>
        <w:numPr>
          <w:ilvl w:val="0"/>
          <w:numId w:val="2"/>
        </w:numPr>
        <w:spacing w:after="0" w:afterAutospacing="0"/>
        <w:ind w:left="720" w:hanging="360"/>
        <w:jc w:val="left"/>
      </w:pPr>
      <w:r w:rsidDel="00000000" w:rsidR="00000000" w:rsidRPr="00000000">
        <w:rPr>
          <w:rtl w:val="0"/>
        </w:rPr>
        <w:t xml:space="preserve">Acesse o Krill </w:t>
      </w: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https://localhost:3000/</w:t>
        </w:r>
      </w:hyperlink>
      <w:r w:rsidDel="00000000" w:rsidR="00000000" w:rsidRPr="00000000">
        <w:rPr>
          <w:rtl w:val="0"/>
        </w:rPr>
        <w:t xml:space="preserve"> na seção "ROAs"</w:t>
        <w:br w:type="textWrapping"/>
      </w:r>
    </w:p>
    <w:p w:rsidR="00000000" w:rsidDel="00000000" w:rsidP="00000000" w:rsidRDefault="00000000" w:rsidRPr="00000000" w14:paraId="0000007A">
      <w:pPr>
        <w:pageBreakBefore w:val="0"/>
        <w:numPr>
          <w:ilvl w:val="0"/>
          <w:numId w:val="2"/>
        </w:numPr>
        <w:spacing w:after="0" w:afterAutospacing="0"/>
        <w:ind w:left="720" w:hanging="360"/>
        <w:jc w:val="left"/>
      </w:pPr>
      <w:r w:rsidDel="00000000" w:rsidR="00000000" w:rsidRPr="00000000">
        <w:rPr>
          <w:rtl w:val="0"/>
        </w:rPr>
        <w:t xml:space="preserve">O Krill busca nas tabelas BGP do RIPENCC se existe alguma entrada referente a seu AS configurado</w:t>
        <w:br w:type="textWrapping"/>
      </w:r>
    </w:p>
    <w:p w:rsidR="00000000" w:rsidDel="00000000" w:rsidP="00000000" w:rsidRDefault="00000000" w:rsidRPr="00000000" w14:paraId="0000007B">
      <w:pPr>
        <w:pageBreakBefore w:val="0"/>
        <w:numPr>
          <w:ilvl w:val="0"/>
          <w:numId w:val="2"/>
        </w:numPr>
        <w:spacing w:after="0" w:afterAutospacing="0"/>
        <w:ind w:left="720" w:hanging="360"/>
        <w:jc w:val="left"/>
      </w:pPr>
      <w:r w:rsidDel="00000000" w:rsidR="00000000" w:rsidRPr="00000000">
        <w:rPr>
          <w:rtl w:val="0"/>
        </w:rPr>
        <w:t xml:space="preserve">Clique em "Adicionar ROA"</w:t>
      </w:r>
    </w:p>
    <w:p w:rsidR="00000000" w:rsidDel="00000000" w:rsidP="00000000" w:rsidRDefault="00000000" w:rsidRPr="00000000" w14:paraId="0000007C">
      <w:pPr>
        <w:pageBreakBefore w:val="0"/>
        <w:numPr>
          <w:ilvl w:val="1"/>
          <w:numId w:val="2"/>
        </w:numPr>
        <w:spacing w:after="0" w:afterAutospacing="0"/>
        <w:ind w:left="1440" w:hanging="360"/>
        <w:jc w:val="left"/>
      </w:pPr>
      <w:r w:rsidDel="00000000" w:rsidR="00000000" w:rsidRPr="00000000">
        <w:rPr>
          <w:rtl w:val="0"/>
        </w:rPr>
        <w:t xml:space="preserve">Insira as informações referentes a seu prefixo e o comprimento máximo da rede</w:t>
      </w:r>
    </w:p>
    <w:p w:rsidR="00000000" w:rsidDel="00000000" w:rsidP="00000000" w:rsidRDefault="00000000" w:rsidRPr="00000000" w14:paraId="0000007D">
      <w:pPr>
        <w:pageBreakBefore w:val="0"/>
        <w:numPr>
          <w:ilvl w:val="1"/>
          <w:numId w:val="2"/>
        </w:numPr>
        <w:spacing w:after="0" w:afterAutospacing="0"/>
        <w:ind w:left="144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No caso vamos inserir uma ROA de IPv4</w:t>
      </w:r>
    </w:p>
    <w:p w:rsidR="00000000" w:rsidDel="00000000" w:rsidP="00000000" w:rsidRDefault="00000000" w:rsidRPr="00000000" w14:paraId="0000007E">
      <w:pPr>
        <w:pageBreakBefore w:val="0"/>
        <w:numPr>
          <w:ilvl w:val="1"/>
          <w:numId w:val="2"/>
        </w:numPr>
        <w:spacing w:after="0" w:afterAutospacing="0"/>
        <w:ind w:left="144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AS 655XX</w:t>
        <w:br w:type="textWrapping"/>
        <w:t xml:space="preserve">Bloco 10.XX.0.0/22</w:t>
        <w:br w:type="textWrapping"/>
        <w:t xml:space="preserve">Prefixo máximo 23</w:t>
      </w:r>
    </w:p>
    <w:p w:rsidR="00000000" w:rsidDel="00000000" w:rsidP="00000000" w:rsidRDefault="00000000" w:rsidRPr="00000000" w14:paraId="0000007F">
      <w:pPr>
        <w:pageBreakBefore w:val="0"/>
        <w:numPr>
          <w:ilvl w:val="1"/>
          <w:numId w:val="2"/>
        </w:numPr>
        <w:spacing w:after="0" w:afterAutospacing="0"/>
        <w:ind w:left="1440" w:hanging="360"/>
        <w:jc w:val="left"/>
      </w:pPr>
      <w:r w:rsidDel="00000000" w:rsidR="00000000" w:rsidRPr="00000000">
        <w:rPr>
          <w:rtl w:val="0"/>
        </w:rPr>
        <w:t xml:space="preserve">Clique em "Confirmar"</w:t>
      </w:r>
    </w:p>
    <w:p w:rsidR="00000000" w:rsidDel="00000000" w:rsidP="00000000" w:rsidRDefault="00000000" w:rsidRPr="00000000" w14:paraId="00000080">
      <w:pPr>
        <w:pageBreakBefore w:val="0"/>
        <w:numPr>
          <w:ilvl w:val="1"/>
          <w:numId w:val="2"/>
        </w:numPr>
        <w:spacing w:after="0" w:afterAutospacing="0"/>
        <w:ind w:left="144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Insira também uma ROA de IPv6</w:t>
      </w:r>
    </w:p>
    <w:p w:rsidR="00000000" w:rsidDel="00000000" w:rsidP="00000000" w:rsidRDefault="00000000" w:rsidRPr="00000000" w14:paraId="00000081">
      <w:pPr>
        <w:pageBreakBefore w:val="0"/>
        <w:numPr>
          <w:ilvl w:val="1"/>
          <w:numId w:val="2"/>
        </w:numPr>
        <w:spacing w:after="0" w:afterAutospacing="0"/>
        <w:ind w:left="144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AS 655XX</w:t>
        <w:br w:type="textWrapping"/>
        <w:t xml:space="preserve">Bloco 4d0c:XX::/32</w:t>
        <w:br w:type="textWrapping"/>
        <w:t xml:space="preserve">Prefixo máximo 33</w:t>
      </w:r>
    </w:p>
    <w:p w:rsidR="00000000" w:rsidDel="00000000" w:rsidP="00000000" w:rsidRDefault="00000000" w:rsidRPr="00000000" w14:paraId="00000082">
      <w:pPr>
        <w:pageBreakBefore w:val="0"/>
        <w:numPr>
          <w:ilvl w:val="1"/>
          <w:numId w:val="2"/>
        </w:numPr>
        <w:ind w:left="144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Clique em "Confirmar"</w:t>
      </w:r>
    </w:p>
    <w:sectPr>
      <w:footerReference r:id="rId18" w:type="default"/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3">
    <w:pPr>
      <w:spacing w:after="0" w:lineRule="auto"/>
      <w:jc w:val="left"/>
      <w:rPr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4">
    <w:pPr>
      <w:ind w:left="8640" w:firstLine="385.51181102362307"/>
      <w:rPr>
        <w:sz w:val="16"/>
        <w:szCs w:val="16"/>
      </w:rPr>
    </w:pPr>
    <w:r w:rsidDel="00000000" w:rsidR="00000000" w:rsidRPr="00000000">
      <w:rPr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n"/>
      </w:rPr>
    </w:rPrDefault>
    <w:pPrDefault>
      <w:pPr>
        <w:spacing w:after="20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200" w:before="200" w:line="360" w:lineRule="auto"/>
    </w:pPr>
    <w:rPr>
      <w:b w:val="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200" w:before="200" w:line="360" w:lineRule="auto"/>
    </w:pPr>
    <w:rPr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200" w:before="160" w:line="360" w:lineRule="auto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lineRule="auto"/>
      <w:jc w:val="center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beta.registro.br/login/" TargetMode="External"/><Relationship Id="rId10" Type="http://schemas.openxmlformats.org/officeDocument/2006/relationships/hyperlink" Target="https://localhost:3000/" TargetMode="External"/><Relationship Id="rId13" Type="http://schemas.openxmlformats.org/officeDocument/2006/relationships/hyperlink" Target="https://localhost:3000/" TargetMode="External"/><Relationship Id="rId12" Type="http://schemas.openxmlformats.org/officeDocument/2006/relationships/hyperlink" Target="https://localhost:3000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krill.docs.nlnetlabs.nl/en/stable/install-and-run.html" TargetMode="External"/><Relationship Id="rId15" Type="http://schemas.openxmlformats.org/officeDocument/2006/relationships/hyperlink" Target="https://localhost:3000/" TargetMode="External"/><Relationship Id="rId14" Type="http://schemas.openxmlformats.org/officeDocument/2006/relationships/hyperlink" Target="https://beta.registro.br/login/" TargetMode="External"/><Relationship Id="rId17" Type="http://schemas.openxmlformats.org/officeDocument/2006/relationships/hyperlink" Target="https://localhost:3000/" TargetMode="External"/><Relationship Id="rId16" Type="http://schemas.openxmlformats.org/officeDocument/2006/relationships/hyperlink" Target="https://localhost:3000/" TargetMode="External"/><Relationship Id="rId5" Type="http://schemas.openxmlformats.org/officeDocument/2006/relationships/styles" Target="styles.xml"/><Relationship Id="rId6" Type="http://schemas.openxmlformats.org/officeDocument/2006/relationships/hyperlink" Target="https://lab-curso.ceptro.br/#/login" TargetMode="External"/><Relationship Id="rId18" Type="http://schemas.openxmlformats.org/officeDocument/2006/relationships/footer" Target="footer1.xml"/><Relationship Id="rId7" Type="http://schemas.openxmlformats.org/officeDocument/2006/relationships/hyperlink" Target="https://www.eve-ng.net/index.php/download/#DL-WIN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